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13B6" w14:textId="77777777" w:rsidR="007F5CAF" w:rsidRPr="007F5CAF" w:rsidRDefault="007F5CAF" w:rsidP="007F5CAF">
      <w:r w:rsidRPr="007F5CAF">
        <w:t>Hi [Leader Name],</w:t>
      </w:r>
    </w:p>
    <w:p w14:paraId="6334E53D" w14:textId="2FF7F363" w:rsidR="007F5CAF" w:rsidRPr="00705602" w:rsidRDefault="007F5CAF" w:rsidP="007F5CAF">
      <w:pPr>
        <w:rPr>
          <w:b/>
          <w:bCs/>
        </w:rPr>
      </w:pPr>
      <w:r w:rsidRPr="007F5CAF">
        <w:t>I’d like to request support for [insert attendee name(s) or group, such as me, members of our PMO team, PMO managers, project delivery leads, or change/transformation leaders] to attend</w:t>
      </w:r>
      <w:r w:rsidR="00705602">
        <w:t xml:space="preserve"> </w:t>
      </w:r>
      <w:hyperlink r:id="rId8" w:history="1">
        <w:r w:rsidR="00705602" w:rsidRPr="00A32BD6">
          <w:rPr>
            <w:rStyle w:val="Hyperlink"/>
            <w:b/>
            <w:bCs/>
          </w:rPr>
          <w:t>IMPACT Engine Practitioner</w:t>
        </w:r>
      </w:hyperlink>
      <w:r w:rsidRPr="007F5CAF">
        <w:t xml:space="preserve"> with PMO Strategies.</w:t>
      </w:r>
    </w:p>
    <w:p w14:paraId="7F4B30DE" w14:textId="77777777" w:rsidR="007F5CAF" w:rsidRPr="007F5CAF" w:rsidRDefault="007F5CAF" w:rsidP="007F5CAF">
      <w:r w:rsidRPr="007F5CAF">
        <w:t xml:space="preserve">As we continue strengthening [insert area of focus, such as our PMO, delivery organization, transformation capability, project delivery function, portfolio management capability, or change leadership capability], I believe this is </w:t>
      </w:r>
      <w:proofErr w:type="gramStart"/>
      <w:r w:rsidRPr="007F5CAF">
        <w:t>a timely</w:t>
      </w:r>
      <w:proofErr w:type="gramEnd"/>
      <w:r w:rsidRPr="007F5CAF">
        <w:t xml:space="preserve"> and practical investment. Our [insert team/community/function, such as PMO community, delivery team, transformation office, project management team, or change leadership group] has an opportunity to move beyond [insert current perception or limitation, such as being seen as administrative, reporting-focused, tactical, reactive, disconnected from strategy, or inconsistent across teams] and become a stronger partner in driving business value, improving stakeholder confidence, and supporting better delivery outcomes.</w:t>
      </w:r>
    </w:p>
    <w:p w14:paraId="029EC171" w14:textId="77777777" w:rsidR="007F5CAF" w:rsidRPr="007F5CAF" w:rsidRDefault="007F5CAF" w:rsidP="007F5CAF">
      <w:r w:rsidRPr="007F5CAF">
        <w:t>This is especially important as we continue to address [insert current organizational priorities or challenges, such as transformation delivery, portfolio visibility, governance, resource constraints, risk management, stakeholder engagement, software implementation, change adoption, benefits realization, decision-making delays, or confidence in delivery information].</w:t>
      </w:r>
    </w:p>
    <w:p w14:paraId="1F6FCB38" w14:textId="77777777" w:rsidR="007F5CAF" w:rsidRPr="007F5CAF" w:rsidRDefault="007F5CAF" w:rsidP="007F5CAF">
      <w:pPr>
        <w:rPr>
          <w:b/>
          <w:bCs/>
        </w:rPr>
      </w:pPr>
      <w:r w:rsidRPr="007F5CAF">
        <w:rPr>
          <w:b/>
          <w:bCs/>
        </w:rPr>
        <w:t>Why this training matters now</w:t>
      </w:r>
    </w:p>
    <w:p w14:paraId="1ED3DB8B" w14:textId="77777777" w:rsidR="007F5CAF" w:rsidRPr="007F5CAF" w:rsidRDefault="007F5CAF" w:rsidP="007F5CAF">
      <w:r w:rsidRPr="007F5CAF">
        <w:t>Our [insert team/community/function] needs practical development that helps us:</w:t>
      </w:r>
    </w:p>
    <w:p w14:paraId="409A36D1" w14:textId="77777777" w:rsidR="007F5CAF" w:rsidRPr="007F5CAF" w:rsidRDefault="007F5CAF" w:rsidP="007F5CAF">
      <w:pPr>
        <w:numPr>
          <w:ilvl w:val="0"/>
          <w:numId w:val="1"/>
        </w:numPr>
      </w:pPr>
      <w:r w:rsidRPr="007F5CAF">
        <w:t>Strengthen how we engage stakeholders and clarify what leaders and delivery teams need from the PMO.</w:t>
      </w:r>
    </w:p>
    <w:p w14:paraId="7735C92A" w14:textId="77777777" w:rsidR="007F5CAF" w:rsidRPr="007F5CAF" w:rsidRDefault="007F5CAF" w:rsidP="007F5CAF">
      <w:pPr>
        <w:numPr>
          <w:ilvl w:val="0"/>
          <w:numId w:val="1"/>
        </w:numPr>
      </w:pPr>
      <w:r w:rsidRPr="007F5CAF">
        <w:t>Build confidence in the information we provide, including [insert relevant examples, such as financials, risks, issues, dependencies, capacity, benefits, or delivery insights].</w:t>
      </w:r>
    </w:p>
    <w:p w14:paraId="657336E8" w14:textId="77777777" w:rsidR="007F5CAF" w:rsidRPr="007F5CAF" w:rsidRDefault="007F5CAF" w:rsidP="007F5CAF">
      <w:pPr>
        <w:numPr>
          <w:ilvl w:val="0"/>
          <w:numId w:val="1"/>
        </w:numPr>
      </w:pPr>
      <w:r w:rsidRPr="007F5CAF">
        <w:t>Shift the PMO conversation from reporting activity to enabling decisions, outcomes, and business value.</w:t>
      </w:r>
    </w:p>
    <w:p w14:paraId="100E5CCB" w14:textId="77777777" w:rsidR="007F5CAF" w:rsidRPr="007F5CAF" w:rsidRDefault="007F5CAF" w:rsidP="007F5CAF">
      <w:pPr>
        <w:numPr>
          <w:ilvl w:val="0"/>
          <w:numId w:val="1"/>
        </w:numPr>
      </w:pPr>
      <w:r w:rsidRPr="007F5CAF">
        <w:t>Support [insert current business priority, transformation effort, PMO evolution, or operating model improvement].</w:t>
      </w:r>
    </w:p>
    <w:p w14:paraId="120A8A8D" w14:textId="77777777" w:rsidR="007F5CAF" w:rsidRPr="007F5CAF" w:rsidRDefault="007F5CAF" w:rsidP="007F5CAF">
      <w:pPr>
        <w:numPr>
          <w:ilvl w:val="0"/>
          <w:numId w:val="1"/>
        </w:numPr>
      </w:pPr>
      <w:r w:rsidRPr="007F5CAF">
        <w:t xml:space="preserve">Equip the people </w:t>
      </w:r>
      <w:proofErr w:type="gramStart"/>
      <w:r w:rsidRPr="007F5CAF">
        <w:t>shaping</w:t>
      </w:r>
      <w:proofErr w:type="gramEnd"/>
      <w:r w:rsidRPr="007F5CAF">
        <w:t xml:space="preserve"> the future of the PMO with a practical system they can apply inside the organization.</w:t>
      </w:r>
    </w:p>
    <w:p w14:paraId="3971FC8B" w14:textId="77777777" w:rsidR="007F5CAF" w:rsidRPr="007F5CAF" w:rsidRDefault="007F5CAF" w:rsidP="007F5CAF">
      <w:pPr>
        <w:rPr>
          <w:b/>
          <w:bCs/>
        </w:rPr>
      </w:pPr>
      <w:r w:rsidRPr="007F5CAF">
        <w:rPr>
          <w:b/>
          <w:bCs/>
        </w:rPr>
        <w:t>Recommended program</w:t>
      </w:r>
    </w:p>
    <w:p w14:paraId="0DD1F0C8" w14:textId="77777777" w:rsidR="00705602" w:rsidRPr="002A7283" w:rsidRDefault="00705602" w:rsidP="00705602">
      <w:pPr>
        <w:rPr>
          <w:b/>
          <w:bCs/>
        </w:rPr>
      </w:pPr>
      <w:hyperlink r:id="rId9" w:history="1">
        <w:r w:rsidRPr="00A32BD6">
          <w:rPr>
            <w:rStyle w:val="Hyperlink"/>
            <w:b/>
            <w:bCs/>
          </w:rPr>
          <w:t>IMPACT Engine Practitioner</w:t>
        </w:r>
      </w:hyperlink>
    </w:p>
    <w:p w14:paraId="3B72A9E4" w14:textId="77777777" w:rsidR="007F5CAF" w:rsidRPr="007F5CAF" w:rsidRDefault="007F5CAF" w:rsidP="007F5CAF">
      <w:r w:rsidRPr="007F5CAF">
        <w:rPr>
          <w:b/>
          <w:bCs/>
        </w:rPr>
        <w:t>Dates:</w:t>
      </w:r>
      <w:r w:rsidRPr="007F5CAF">
        <w:t xml:space="preserve"> Half-day sessions on October 7, 9, 14, and 16</w:t>
      </w:r>
      <w:r w:rsidRPr="007F5CAF">
        <w:br/>
      </w:r>
      <w:r w:rsidRPr="007F5CAF">
        <w:rPr>
          <w:b/>
          <w:bCs/>
        </w:rPr>
        <w:t>Location/format:</w:t>
      </w:r>
      <w:r w:rsidRPr="007F5CAF">
        <w:t xml:space="preserve"> Live virtual online in a confidential working group</w:t>
      </w:r>
      <w:r w:rsidRPr="007F5CAF">
        <w:br/>
      </w:r>
      <w:r w:rsidRPr="007F5CAF">
        <w:rPr>
          <w:b/>
          <w:bCs/>
        </w:rPr>
        <w:t>Certification:</w:t>
      </w:r>
      <w:r w:rsidRPr="007F5CAF">
        <w:t xml:space="preserve"> A proctored exam is </w:t>
      </w:r>
      <w:proofErr w:type="gramStart"/>
      <w:r w:rsidRPr="007F5CAF">
        <w:t>required</w:t>
      </w:r>
      <w:proofErr w:type="gramEnd"/>
      <w:r w:rsidRPr="007F5CAF">
        <w:t xml:space="preserve"> after the live workshop to achieve the </w:t>
      </w:r>
      <w:r w:rsidRPr="007F5CAF">
        <w:rPr>
          <w:b/>
          <w:bCs/>
        </w:rPr>
        <w:t>IMPACT Engine Practitioner certification</w:t>
      </w:r>
      <w:r w:rsidRPr="007F5CAF">
        <w:t>.</w:t>
      </w:r>
    </w:p>
    <w:p w14:paraId="38EC54EA" w14:textId="77777777" w:rsidR="007F5CAF" w:rsidRPr="007F5CAF" w:rsidRDefault="007F5CAF" w:rsidP="007F5CAF">
      <w:r w:rsidRPr="007F5CAF">
        <w:rPr>
          <w:b/>
          <w:bCs/>
        </w:rPr>
        <w:t>IMPACT Engine Practitioner</w:t>
      </w:r>
      <w:r w:rsidRPr="007F5CAF">
        <w:t xml:space="preserve"> covers the full </w:t>
      </w:r>
      <w:r w:rsidRPr="007F5CAF">
        <w:rPr>
          <w:b/>
          <w:bCs/>
        </w:rPr>
        <w:t>IMPACT Engine System</w:t>
      </w:r>
      <w:r w:rsidRPr="007F5CAF">
        <w:t xml:space="preserve"> and </w:t>
      </w:r>
      <w:proofErr w:type="gramStart"/>
      <w:r w:rsidRPr="007F5CAF">
        <w:t>is designed</w:t>
      </w:r>
      <w:proofErr w:type="gramEnd"/>
      <w:r w:rsidRPr="007F5CAF">
        <w:t xml:space="preserve"> for the leaders and practitioners who will help shape the future of the PMO for the organization.</w:t>
      </w:r>
    </w:p>
    <w:p w14:paraId="5D825A9D" w14:textId="77777777" w:rsidR="007F5CAF" w:rsidRPr="007F5CAF" w:rsidRDefault="007F5CAF" w:rsidP="007F5CAF">
      <w:r w:rsidRPr="007F5CAF">
        <w:t>This program would help us apply the concepts more deeply to [insert areas of focus, such as stakeholder expectations, governance, reporting, prioritization, portfolio alignment, benefits realization, decision-making, or value delivery].</w:t>
      </w:r>
    </w:p>
    <w:p w14:paraId="6CDB2F6B" w14:textId="77777777" w:rsidR="007F5CAF" w:rsidRPr="007F5CAF" w:rsidRDefault="007F5CAF" w:rsidP="007F5CAF">
      <w:pPr>
        <w:rPr>
          <w:b/>
          <w:bCs/>
        </w:rPr>
      </w:pPr>
      <w:r w:rsidRPr="007F5CAF">
        <w:rPr>
          <w:b/>
          <w:bCs/>
        </w:rPr>
        <w:t>Expected benefit to the organization</w:t>
      </w:r>
    </w:p>
    <w:p w14:paraId="2FB71BC6" w14:textId="77777777" w:rsidR="007F5CAF" w:rsidRPr="007F5CAF" w:rsidRDefault="007F5CAF" w:rsidP="007F5CAF">
      <w:r w:rsidRPr="007F5CAF">
        <w:t>My goal would not be simply to attend the training, but to bring the learning back into the [insert team/community/function] in a practical way.</w:t>
      </w:r>
    </w:p>
    <w:p w14:paraId="1EB1572B" w14:textId="77777777" w:rsidR="007F5CAF" w:rsidRPr="007F5CAF" w:rsidRDefault="007F5CAF" w:rsidP="007F5CAF">
      <w:r w:rsidRPr="007F5CAF">
        <w:t>After attending, I/we would share key takeaways and recommend specific actions we can apply to our current PMO development work, including ideas for [insert practical application areas, such as improving stakeholder engagement, strengthening reporting credibility, clarifying decision-making, improving governance, reducing delivery friction, increasing portfolio visibility, or better positioning the PMO as a value-enabling function].</w:t>
      </w:r>
    </w:p>
    <w:p w14:paraId="1469D71A" w14:textId="77777777" w:rsidR="007F5CAF" w:rsidRPr="007F5CAF" w:rsidRDefault="007F5CAF" w:rsidP="007F5CAF">
      <w:pPr>
        <w:rPr>
          <w:b/>
          <w:bCs/>
        </w:rPr>
      </w:pPr>
      <w:r w:rsidRPr="007F5CAF">
        <w:rPr>
          <w:b/>
          <w:bCs/>
        </w:rPr>
        <w:t>Why this is a smart investment</w:t>
      </w:r>
    </w:p>
    <w:p w14:paraId="3B6DC90D" w14:textId="77777777" w:rsidR="007F5CAF" w:rsidRPr="007F5CAF" w:rsidRDefault="007F5CAF" w:rsidP="007F5CAF">
      <w:r w:rsidRPr="007F5CAF">
        <w:t xml:space="preserve">This program would provide an external perspective on modern PMO practices while </w:t>
      </w:r>
      <w:proofErr w:type="gramStart"/>
      <w:r w:rsidRPr="007F5CAF">
        <w:t>remaining</w:t>
      </w:r>
      <w:proofErr w:type="gramEnd"/>
      <w:r w:rsidRPr="007F5CAF">
        <w:t xml:space="preserve"> practical and </w:t>
      </w:r>
      <w:proofErr w:type="gramStart"/>
      <w:r w:rsidRPr="007F5CAF">
        <w:t>immediately</w:t>
      </w:r>
      <w:proofErr w:type="gramEnd"/>
      <w:r w:rsidRPr="007F5CAF">
        <w:t xml:space="preserve"> applicable. Because </w:t>
      </w:r>
      <w:r w:rsidRPr="007F5CAF">
        <w:rPr>
          <w:b/>
          <w:bCs/>
        </w:rPr>
        <w:t>IMPACT Engine Practitioner</w:t>
      </w:r>
      <w:r w:rsidRPr="007F5CAF">
        <w:t xml:space="preserve"> covers the full </w:t>
      </w:r>
      <w:r w:rsidRPr="007F5CAF">
        <w:rPr>
          <w:b/>
          <w:bCs/>
        </w:rPr>
        <w:t>IMPACT Engine System</w:t>
      </w:r>
      <w:r w:rsidRPr="007F5CAF">
        <w:t xml:space="preserve">, it would equip the </w:t>
      </w:r>
      <w:proofErr w:type="gramStart"/>
      <w:r w:rsidRPr="007F5CAF">
        <w:t>people</w:t>
      </w:r>
      <w:proofErr w:type="gramEnd"/>
      <w:r w:rsidRPr="007F5CAF">
        <w:t xml:space="preserve"> shaping the future of the PMO with a structured approach for improving how we deliver value, engage stakeholders, strengthen governance, and support better business outcomes.</w:t>
      </w:r>
    </w:p>
    <w:p w14:paraId="7DC6D1EF" w14:textId="77777777" w:rsidR="007F5CAF" w:rsidRPr="007F5CAF" w:rsidRDefault="007F5CAF" w:rsidP="007F5CAF">
      <w:r w:rsidRPr="007F5CAF">
        <w:t xml:space="preserve">Given our focus on [insert current strategic priority, such as improving PMO value, strengthening stakeholder confidence, accelerating transformation, improving delivery outcomes, increasing portfolio visibility, or maturing the PMO], I believe this is a strong and </w:t>
      </w:r>
      <w:proofErr w:type="gramStart"/>
      <w:r w:rsidRPr="007F5CAF">
        <w:t>appropriate investment</w:t>
      </w:r>
      <w:proofErr w:type="gramEnd"/>
      <w:r w:rsidRPr="007F5CAF">
        <w:t>.</w:t>
      </w:r>
    </w:p>
    <w:p w14:paraId="4F70B256" w14:textId="77777777" w:rsidR="007F5CAF" w:rsidRPr="007F5CAF" w:rsidRDefault="007F5CAF" w:rsidP="007F5CAF">
      <w:r w:rsidRPr="007F5CAF">
        <w:t xml:space="preserve">I’d appreciate your support in approving attendance for </w:t>
      </w:r>
      <w:r w:rsidRPr="007F5CAF">
        <w:rPr>
          <w:b/>
          <w:bCs/>
        </w:rPr>
        <w:t>IMPACT Engine Practitioner</w:t>
      </w:r>
      <w:r w:rsidRPr="007F5CAF">
        <w:t xml:space="preserve"> for [insert attendee name(s) or number of attendees].</w:t>
      </w:r>
    </w:p>
    <w:p w14:paraId="31767877" w14:textId="77777777" w:rsidR="007F5CAF" w:rsidRPr="007F5CAF" w:rsidRDefault="007F5CAF" w:rsidP="007F5CAF">
      <w:r w:rsidRPr="007F5CAF">
        <w:t>Thank you for considering this.</w:t>
      </w:r>
    </w:p>
    <w:p w14:paraId="28F8444D" w14:textId="77777777" w:rsidR="007F5CAF" w:rsidRPr="007F5CAF" w:rsidRDefault="007F5CAF" w:rsidP="007F5CAF">
      <w:r w:rsidRPr="007F5CAF">
        <w:lastRenderedPageBreak/>
        <w:t>Best regards,</w:t>
      </w:r>
      <w:r w:rsidRPr="007F5CAF">
        <w:br/>
        <w:t>[Name]</w:t>
      </w:r>
    </w:p>
    <w:p w14:paraId="699E2F8D" w14:textId="77777777" w:rsidR="007F5CAF" w:rsidRDefault="007F5CAF"/>
    <w:sectPr w:rsidR="007F5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1D6B"/>
    <w:multiLevelType w:val="multilevel"/>
    <w:tmpl w:val="AD54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07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AF"/>
    <w:rsid w:val="00705602"/>
    <w:rsid w:val="007F5CAF"/>
    <w:rsid w:val="00F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7488"/>
  <w15:chartTrackingRefBased/>
  <w15:docId w15:val="{C44564F0-84B0-4457-877C-55EE4092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6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ostrategies.com/impact-engine-practition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mostrategies.com/impact-engine-practitio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6AE931D1AFD4284509F5A7F6A6E20" ma:contentTypeVersion="14" ma:contentTypeDescription="Create a new document." ma:contentTypeScope="" ma:versionID="6a9140598ebb96f800220da4e5dfc252">
  <xsd:schema xmlns:xsd="http://www.w3.org/2001/XMLSchema" xmlns:xs="http://www.w3.org/2001/XMLSchema" xmlns:p="http://schemas.microsoft.com/office/2006/metadata/properties" xmlns:ns2="78362b8c-d41f-4e2a-af6c-a5ae3318eb56" xmlns:ns3="28fc60ef-959c-4c15-b0c9-5cb9e0036497" targetNamespace="http://schemas.microsoft.com/office/2006/metadata/properties" ma:root="true" ma:fieldsID="7f61b8406d09602b1eaa0b0208ec1e6d" ns2:_="" ns3:_="">
    <xsd:import namespace="78362b8c-d41f-4e2a-af6c-a5ae3318eb56"/>
    <xsd:import namespace="28fc60ef-959c-4c15-b0c9-5cb9e0036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2b8c-d41f-4e2a-af6c-a5ae3318e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9e9375-8a46-4830-8c4c-d8a9c4487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60ef-959c-4c15-b0c9-5cb9e00364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d61d83-fc46-4af6-a97d-5f6139f236a8}" ma:internalName="TaxCatchAll" ma:showField="CatchAllData" ma:web="28fc60ef-959c-4c15-b0c9-5cb9e0036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62b8c-d41f-4e2a-af6c-a5ae3318eb56">
      <Terms xmlns="http://schemas.microsoft.com/office/infopath/2007/PartnerControls"/>
    </lcf76f155ced4ddcb4097134ff3c332f>
    <TaxCatchAll xmlns="28fc60ef-959c-4c15-b0c9-5cb9e00364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03C16-69ED-47A0-AACA-AFC8DF37E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62b8c-d41f-4e2a-af6c-a5ae3318eb56"/>
    <ds:schemaRef ds:uri="28fc60ef-959c-4c15-b0c9-5cb9e0036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BEF56-C6E5-45E6-9F03-CB8C9AA356B3}">
  <ds:schemaRefs>
    <ds:schemaRef ds:uri="http://schemas.microsoft.com/office/2006/metadata/properties"/>
    <ds:schemaRef ds:uri="http://schemas.microsoft.com/office/infopath/2007/PartnerControls"/>
    <ds:schemaRef ds:uri="78362b8c-d41f-4e2a-af6c-a5ae3318eb56"/>
    <ds:schemaRef ds:uri="28fc60ef-959c-4c15-b0c9-5cb9e0036497"/>
  </ds:schemaRefs>
</ds:datastoreItem>
</file>

<file path=customXml/itemProps3.xml><?xml version="1.0" encoding="utf-8"?>
<ds:datastoreItem xmlns:ds="http://schemas.openxmlformats.org/officeDocument/2006/customXml" ds:itemID="{E4E9A0DF-E1C2-4AC8-9654-DED8588AE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3753</Characters>
  <Application>Microsoft Office Word</Application>
  <DocSecurity>0</DocSecurity>
  <Lines>96</Lines>
  <Paragraphs>68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PMO Strategies</dc:creator>
  <cp:keywords/>
  <dc:description/>
  <cp:lastModifiedBy>Laura Barnard, PMP</cp:lastModifiedBy>
  <cp:revision>2</cp:revision>
  <dcterms:created xsi:type="dcterms:W3CDTF">2026-05-24T16:36:00Z</dcterms:created>
  <dcterms:modified xsi:type="dcterms:W3CDTF">2026-05-24T19:38:00Z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0x010100F106AE931D1AFD4284509F5A7F6A6E20</vt:lpwstr>
  </property>
</Properties>
</file>