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E9729" w14:textId="00330F7E" w:rsidR="009C3ABF" w:rsidRPr="00940E58" w:rsidRDefault="00B0646D" w:rsidP="00B0646D">
      <w:pPr>
        <w:pStyle w:val="Title"/>
        <w:jc w:val="left"/>
        <w:rPr>
          <w:rFonts w:asciiTheme="minorHAnsi" w:hAnsiTheme="minorHAnsi" w:cstheme="minorHAnsi"/>
          <w:b w:val="0"/>
          <w:i/>
          <w:sz w:val="20"/>
        </w:rPr>
      </w:pPr>
      <w:r w:rsidRPr="00940E58">
        <w:rPr>
          <w:rFonts w:asciiTheme="minorHAnsi" w:hAnsiTheme="minorHAnsi" w:cstheme="minorHAnsi"/>
          <w:i/>
          <w:sz w:val="20"/>
        </w:rPr>
        <w:t>Instructions</w:t>
      </w:r>
      <w:r w:rsidRPr="00940E58">
        <w:rPr>
          <w:rFonts w:asciiTheme="minorHAnsi" w:hAnsiTheme="minorHAnsi" w:cstheme="minorHAnsi"/>
          <w:b w:val="0"/>
          <w:i/>
          <w:sz w:val="20"/>
        </w:rPr>
        <w:t xml:space="preserve">: </w:t>
      </w:r>
      <w:r w:rsidR="00987F0B">
        <w:rPr>
          <w:rFonts w:asciiTheme="minorHAnsi" w:hAnsiTheme="minorHAnsi" w:cstheme="minorHAnsi"/>
          <w:b w:val="0"/>
          <w:i/>
          <w:sz w:val="20"/>
        </w:rPr>
        <w:t>U</w:t>
      </w:r>
      <w:r w:rsidRPr="00940E58">
        <w:rPr>
          <w:rFonts w:asciiTheme="minorHAnsi" w:hAnsiTheme="minorHAnsi" w:cstheme="minorHAnsi"/>
          <w:b w:val="0"/>
          <w:i/>
          <w:sz w:val="20"/>
        </w:rPr>
        <w:t>se this planning tool to develop change resistance management strategies, training, and as a framework to develop an action plan for the organization, team and stakeholders.</w:t>
      </w:r>
    </w:p>
    <w:p w14:paraId="3E9DDA87" w14:textId="02F8DA90" w:rsidR="009C3ABF" w:rsidRPr="00694004" w:rsidRDefault="009C3ABF" w:rsidP="009C3ABF">
      <w:pPr>
        <w:numPr>
          <w:ilvl w:val="0"/>
          <w:numId w:val="10"/>
        </w:numPr>
        <w:spacing w:before="240" w:after="240"/>
        <w:rPr>
          <w:b/>
          <w:color w:val="7030A0"/>
        </w:rPr>
      </w:pPr>
      <w:r w:rsidRPr="00694004">
        <w:rPr>
          <w:b/>
          <w:color w:val="7030A0"/>
        </w:rPr>
        <w:t>What type of resistance is anticipated</w:t>
      </w:r>
      <w:r w:rsidR="00694004">
        <w:rPr>
          <w:b/>
          <w:color w:val="7030A0"/>
        </w:rPr>
        <w:t>?</w:t>
      </w:r>
    </w:p>
    <w:p w14:paraId="48D544A2" w14:textId="2A24AADC" w:rsidR="009C3ABF" w:rsidRPr="00694004" w:rsidRDefault="00987F0B" w:rsidP="009C3ABF">
      <w:pPr>
        <w:pStyle w:val="ListParagraph"/>
        <w:numPr>
          <w:ilvl w:val="0"/>
          <w:numId w:val="12"/>
        </w:numPr>
        <w:spacing w:before="240" w:after="240"/>
      </w:pPr>
      <w:r>
        <w:t>W</w:t>
      </w:r>
      <w:r w:rsidR="009C3ABF" w:rsidRPr="00694004">
        <w:t>hat might resistance look like in our organization</w:t>
      </w:r>
    </w:p>
    <w:p w14:paraId="38B6E1A7" w14:textId="2F05D117" w:rsidR="009C3ABF" w:rsidRPr="00694004" w:rsidRDefault="00987F0B" w:rsidP="009C3ABF">
      <w:pPr>
        <w:pStyle w:val="ListParagraph"/>
        <w:numPr>
          <w:ilvl w:val="0"/>
          <w:numId w:val="12"/>
        </w:numPr>
        <w:spacing w:before="240" w:after="240"/>
      </w:pPr>
      <w:r>
        <w:t>W</w:t>
      </w:r>
      <w:r w:rsidR="009C3ABF" w:rsidRPr="00694004">
        <w:t xml:space="preserve">here are likely areas for resistance to </w:t>
      </w:r>
      <w:proofErr w:type="gramStart"/>
      <w:r w:rsidR="009C3ABF" w:rsidRPr="00694004">
        <w:t>occur</w:t>
      </w:r>
      <w:proofErr w:type="gramEnd"/>
    </w:p>
    <w:p w14:paraId="5AFBA599" w14:textId="1FE5822F" w:rsidR="009C3ABF" w:rsidRPr="00694004" w:rsidRDefault="009C3ABF" w:rsidP="009C3ABF">
      <w:pPr>
        <w:numPr>
          <w:ilvl w:val="0"/>
          <w:numId w:val="10"/>
        </w:numPr>
        <w:spacing w:before="240" w:after="240"/>
        <w:rPr>
          <w:b/>
          <w:color w:val="7030A0"/>
        </w:rPr>
      </w:pPr>
      <w:r w:rsidRPr="00694004">
        <w:rPr>
          <w:b/>
          <w:color w:val="7030A0"/>
        </w:rPr>
        <w:t>How will resistance be identified</w:t>
      </w:r>
      <w:r w:rsidR="00694004">
        <w:rPr>
          <w:b/>
          <w:color w:val="7030A0"/>
        </w:rPr>
        <w:t>?</w:t>
      </w:r>
    </w:p>
    <w:p w14:paraId="030CC7EF" w14:textId="2291708A" w:rsidR="009C3ABF" w:rsidRPr="00694004" w:rsidRDefault="00987F0B" w:rsidP="009C3ABF">
      <w:pPr>
        <w:pStyle w:val="ListParagraph"/>
        <w:numPr>
          <w:ilvl w:val="0"/>
          <w:numId w:val="13"/>
        </w:numPr>
        <w:spacing w:before="240" w:after="240"/>
      </w:pPr>
      <w:r>
        <w:t>E</w:t>
      </w:r>
      <w:r w:rsidR="009C3ABF" w:rsidRPr="00694004">
        <w:t>mployee feedback</w:t>
      </w:r>
    </w:p>
    <w:p w14:paraId="1C5EDE23" w14:textId="77427358" w:rsidR="009C3ABF" w:rsidRPr="00694004" w:rsidRDefault="00987F0B" w:rsidP="009C3ABF">
      <w:pPr>
        <w:pStyle w:val="ListParagraph"/>
        <w:numPr>
          <w:ilvl w:val="0"/>
          <w:numId w:val="13"/>
        </w:numPr>
        <w:spacing w:before="240" w:after="240"/>
      </w:pPr>
      <w:r>
        <w:t>S</w:t>
      </w:r>
      <w:r w:rsidR="009C3ABF" w:rsidRPr="00694004">
        <w:t>upervisor input</w:t>
      </w:r>
    </w:p>
    <w:p w14:paraId="7E7CB509" w14:textId="4A14F685" w:rsidR="009C3ABF" w:rsidRPr="00694004" w:rsidRDefault="00987F0B" w:rsidP="009C3ABF">
      <w:pPr>
        <w:pStyle w:val="ListParagraph"/>
        <w:numPr>
          <w:ilvl w:val="0"/>
          <w:numId w:val="13"/>
        </w:numPr>
        <w:spacing w:before="240" w:after="240"/>
      </w:pPr>
      <w:r>
        <w:t>P</w:t>
      </w:r>
      <w:r w:rsidR="009C3ABF" w:rsidRPr="00694004">
        <w:t>roject team issues</w:t>
      </w:r>
    </w:p>
    <w:p w14:paraId="113A26B0" w14:textId="3949A3E3" w:rsidR="009C3ABF" w:rsidRPr="00694004" w:rsidRDefault="00987F0B" w:rsidP="009C3ABF">
      <w:pPr>
        <w:pStyle w:val="ListParagraph"/>
        <w:numPr>
          <w:ilvl w:val="0"/>
          <w:numId w:val="13"/>
        </w:numPr>
        <w:spacing w:before="240" w:after="240"/>
      </w:pPr>
      <w:r>
        <w:t>C</w:t>
      </w:r>
      <w:r w:rsidR="009C3ABF" w:rsidRPr="00694004">
        <w:t>ompliance audits</w:t>
      </w:r>
    </w:p>
    <w:p w14:paraId="7EEAF0B2" w14:textId="77777777" w:rsidR="009C3ABF" w:rsidRPr="00694004" w:rsidRDefault="009C3ABF" w:rsidP="009C3ABF">
      <w:pPr>
        <w:numPr>
          <w:ilvl w:val="0"/>
          <w:numId w:val="10"/>
        </w:numPr>
        <w:spacing w:before="240" w:after="240"/>
        <w:rPr>
          <w:b/>
          <w:color w:val="7030A0"/>
        </w:rPr>
      </w:pPr>
      <w:r w:rsidRPr="00694004">
        <w:rPr>
          <w:b/>
          <w:color w:val="7030A0"/>
        </w:rPr>
        <w:t>Process for resistance management by level</w:t>
      </w:r>
    </w:p>
    <w:p w14:paraId="1620D6CD" w14:textId="4C792786" w:rsidR="009C3ABF" w:rsidRPr="00694004" w:rsidRDefault="00987F0B" w:rsidP="009C3ABF">
      <w:pPr>
        <w:pStyle w:val="ListParagraph"/>
        <w:numPr>
          <w:ilvl w:val="0"/>
          <w:numId w:val="14"/>
        </w:numPr>
        <w:spacing w:before="240" w:after="240"/>
      </w:pPr>
      <w:r>
        <w:t>E</w:t>
      </w:r>
      <w:r w:rsidR="009C3ABF" w:rsidRPr="00694004">
        <w:t>mployees</w:t>
      </w:r>
    </w:p>
    <w:p w14:paraId="04DD2CF3" w14:textId="5A74F36C" w:rsidR="009C3ABF" w:rsidRPr="00694004" w:rsidRDefault="00987F0B" w:rsidP="009C3ABF">
      <w:pPr>
        <w:pStyle w:val="ListParagraph"/>
        <w:numPr>
          <w:ilvl w:val="0"/>
          <w:numId w:val="14"/>
        </w:numPr>
        <w:spacing w:before="240" w:after="240"/>
      </w:pPr>
      <w:r>
        <w:t>S</w:t>
      </w:r>
      <w:r w:rsidR="009C3ABF" w:rsidRPr="00694004">
        <w:t>upervisors</w:t>
      </w:r>
    </w:p>
    <w:p w14:paraId="34121BC7" w14:textId="19E1D52A" w:rsidR="009C3ABF" w:rsidRPr="00694004" w:rsidRDefault="00987F0B" w:rsidP="009C3ABF">
      <w:pPr>
        <w:pStyle w:val="ListParagraph"/>
        <w:numPr>
          <w:ilvl w:val="0"/>
          <w:numId w:val="14"/>
        </w:numPr>
        <w:spacing w:before="240" w:after="240"/>
      </w:pPr>
      <w:r>
        <w:t>M</w:t>
      </w:r>
      <w:r w:rsidR="009C3ABF" w:rsidRPr="00694004">
        <w:t>id-level managers</w:t>
      </w:r>
    </w:p>
    <w:p w14:paraId="35C06F4B" w14:textId="20B0FEA7" w:rsidR="009C3ABF" w:rsidRPr="00694004" w:rsidRDefault="00987F0B" w:rsidP="009C3ABF">
      <w:pPr>
        <w:pStyle w:val="ListParagraph"/>
        <w:numPr>
          <w:ilvl w:val="0"/>
          <w:numId w:val="14"/>
        </w:numPr>
        <w:spacing w:before="240" w:after="240"/>
      </w:pPr>
      <w:r>
        <w:t>S</w:t>
      </w:r>
      <w:r w:rsidR="009C3ABF" w:rsidRPr="00694004">
        <w:t>enior managers</w:t>
      </w:r>
    </w:p>
    <w:p w14:paraId="327A6D75" w14:textId="77777777" w:rsidR="009C3ABF" w:rsidRPr="00694004" w:rsidRDefault="009C3ABF" w:rsidP="009C3ABF">
      <w:pPr>
        <w:numPr>
          <w:ilvl w:val="0"/>
          <w:numId w:val="10"/>
        </w:numPr>
        <w:spacing w:before="240" w:after="240"/>
        <w:rPr>
          <w:b/>
          <w:color w:val="7030A0"/>
        </w:rPr>
      </w:pPr>
      <w:r w:rsidRPr="00694004">
        <w:rPr>
          <w:b/>
          <w:color w:val="7030A0"/>
        </w:rPr>
        <w:t>Resistance management training by level</w:t>
      </w:r>
    </w:p>
    <w:p w14:paraId="1DC5F9D9" w14:textId="5DB11BC4" w:rsidR="009C3ABF" w:rsidRPr="00694004" w:rsidRDefault="00987F0B" w:rsidP="009C3ABF">
      <w:pPr>
        <w:pStyle w:val="ListParagraph"/>
        <w:numPr>
          <w:ilvl w:val="0"/>
          <w:numId w:val="15"/>
        </w:numPr>
        <w:spacing w:before="240" w:after="240"/>
      </w:pPr>
      <w:r>
        <w:t>T</w:t>
      </w:r>
      <w:r w:rsidR="009C3ABF" w:rsidRPr="00694004">
        <w:t>argeted audiences for this training</w:t>
      </w:r>
    </w:p>
    <w:p w14:paraId="5C5A8EF6" w14:textId="44FDF0AF" w:rsidR="00B0646D" w:rsidRDefault="00987F0B" w:rsidP="009C3ABF">
      <w:pPr>
        <w:pStyle w:val="ListParagraph"/>
        <w:numPr>
          <w:ilvl w:val="0"/>
          <w:numId w:val="15"/>
        </w:numPr>
        <w:spacing w:before="240" w:after="240"/>
      </w:pPr>
      <w:r>
        <w:t>S</w:t>
      </w:r>
      <w:r w:rsidR="009C3ABF" w:rsidRPr="00694004">
        <w:t xml:space="preserve">chedule for training </w:t>
      </w:r>
    </w:p>
    <w:p w14:paraId="07A20094" w14:textId="507A117D" w:rsidR="00CC5994" w:rsidRPr="00694004" w:rsidRDefault="00987F0B" w:rsidP="009C3ABF">
      <w:pPr>
        <w:pStyle w:val="ListParagraph"/>
        <w:numPr>
          <w:ilvl w:val="0"/>
          <w:numId w:val="15"/>
        </w:numPr>
        <w:spacing w:before="240" w:after="240"/>
      </w:pPr>
      <w:r>
        <w:t>M</w:t>
      </w:r>
      <w:r w:rsidR="009C3ABF" w:rsidRPr="00694004">
        <w:t>ethod</w:t>
      </w:r>
      <w:r w:rsidR="00B0646D">
        <w:t>s for</w:t>
      </w:r>
      <w:r w:rsidR="009C3ABF" w:rsidRPr="00694004">
        <w:t xml:space="preserve"> integrating this material into existing training </w:t>
      </w:r>
    </w:p>
    <w:sectPr w:rsidR="00CC5994" w:rsidRPr="00694004" w:rsidSect="00E271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31" w:color="auto"/>
        <w:bottom w:val="thinThickSmallGap" w:sz="24" w:space="24" w:color="auto"/>
        <w:right w:val="thinThickSmallGap" w:sz="2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D33CF" w14:textId="77777777" w:rsidR="005B3EB5" w:rsidRDefault="005B3EB5" w:rsidP="001357D1">
      <w:r>
        <w:separator/>
      </w:r>
    </w:p>
  </w:endnote>
  <w:endnote w:type="continuationSeparator" w:id="0">
    <w:p w14:paraId="6493B99D" w14:textId="77777777" w:rsidR="005B3EB5" w:rsidRDefault="005B3EB5" w:rsidP="001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95C8" w14:textId="77777777" w:rsidR="00FD10C3" w:rsidRDefault="00FD1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514954456"/>
      <w:docPartObj>
        <w:docPartGallery w:val="Page Numbers (Bottom of Page)"/>
        <w:docPartUnique/>
      </w:docPartObj>
    </w:sdtPr>
    <w:sdtEndPr>
      <w:rPr>
        <w:noProof/>
        <w:color w:val="000000" w:themeColor="text1"/>
        <w:sz w:val="14"/>
        <w:szCs w:val="16"/>
      </w:rPr>
    </w:sdtEndPr>
    <w:sdtContent>
      <w:p w14:paraId="2E2CB690" w14:textId="5B15764A" w:rsidR="00987F0B" w:rsidRPr="00FD10C3" w:rsidRDefault="00987F0B">
        <w:pPr>
          <w:pStyle w:val="Footer"/>
          <w:jc w:val="center"/>
          <w:rPr>
            <w:noProof/>
            <w:color w:val="000000" w:themeColor="text1"/>
            <w:sz w:val="18"/>
            <w:szCs w:val="18"/>
          </w:rPr>
        </w:pPr>
        <w:r w:rsidRPr="00FD10C3">
          <w:rPr>
            <w:color w:val="000000" w:themeColor="text1"/>
            <w:sz w:val="18"/>
            <w:szCs w:val="18"/>
          </w:rPr>
          <w:fldChar w:fldCharType="begin"/>
        </w:r>
        <w:r w:rsidRPr="00FD10C3">
          <w:rPr>
            <w:color w:val="000000" w:themeColor="text1"/>
            <w:sz w:val="18"/>
            <w:szCs w:val="18"/>
          </w:rPr>
          <w:instrText xml:space="preserve"> PAGE   \* MERGEFORMAT </w:instrText>
        </w:r>
        <w:r w:rsidRPr="00FD10C3">
          <w:rPr>
            <w:color w:val="000000" w:themeColor="text1"/>
            <w:sz w:val="18"/>
            <w:szCs w:val="18"/>
          </w:rPr>
          <w:fldChar w:fldCharType="separate"/>
        </w:r>
        <w:r w:rsidRPr="00FD10C3">
          <w:rPr>
            <w:noProof/>
            <w:color w:val="000000" w:themeColor="text1"/>
            <w:sz w:val="18"/>
            <w:szCs w:val="18"/>
          </w:rPr>
          <w:t>1</w:t>
        </w:r>
        <w:r w:rsidRPr="00FD10C3">
          <w:rPr>
            <w:noProof/>
            <w:color w:val="000000" w:themeColor="text1"/>
            <w:sz w:val="18"/>
            <w:szCs w:val="18"/>
          </w:rPr>
          <w:fldChar w:fldCharType="end"/>
        </w:r>
      </w:p>
      <w:p w14:paraId="23111212" w14:textId="12D33D79" w:rsidR="00987F0B" w:rsidRPr="00FD10C3" w:rsidRDefault="00FD10C3" w:rsidP="00987F0B">
        <w:pPr>
          <w:pStyle w:val="Footer"/>
          <w:jc w:val="center"/>
          <w:rPr>
            <w:color w:val="000000" w:themeColor="text1"/>
            <w:sz w:val="18"/>
            <w:szCs w:val="18"/>
          </w:rPr>
        </w:pPr>
        <w:bookmarkStart w:id="0" w:name="_GoBack"/>
        <w:r w:rsidRPr="00F60AB0">
          <w:rPr>
            <w:color w:val="431479"/>
            <w:sz w:val="16"/>
            <w:szCs w:val="18"/>
          </w:rPr>
          <w:t>© 2019 PMO Strategies | All Rights Reserved</w:t>
        </w:r>
        <w:bookmarkEnd w:id="0"/>
      </w:p>
      <w:p w14:paraId="49C37680" w14:textId="2EB53572" w:rsidR="00987F0B" w:rsidRPr="00987F0B" w:rsidRDefault="00987F0B">
        <w:pPr>
          <w:pStyle w:val="Footer"/>
          <w:jc w:val="center"/>
          <w:rPr>
            <w:color w:val="000000" w:themeColor="text1"/>
            <w:sz w:val="14"/>
            <w:szCs w:val="16"/>
          </w:rPr>
        </w:pPr>
        <w:r w:rsidRPr="00987F0B">
          <w:rPr>
            <w:color w:val="000000" w:themeColor="text1"/>
            <w:sz w:val="16"/>
          </w:rPr>
          <w:t>Individual license granted according to copyright terms and conditions</w:t>
        </w:r>
      </w:p>
    </w:sdtContent>
  </w:sdt>
  <w:p w14:paraId="28D20D7F" w14:textId="4F4784FA" w:rsidR="0049794F" w:rsidRPr="00987F0B" w:rsidRDefault="0049794F" w:rsidP="00987F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C956" w14:textId="77777777" w:rsidR="00FD10C3" w:rsidRDefault="00FD1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6CBD7" w14:textId="77777777" w:rsidR="005B3EB5" w:rsidRDefault="005B3EB5" w:rsidP="001357D1">
      <w:r>
        <w:separator/>
      </w:r>
    </w:p>
  </w:footnote>
  <w:footnote w:type="continuationSeparator" w:id="0">
    <w:p w14:paraId="5091AEF4" w14:textId="77777777" w:rsidR="005B3EB5" w:rsidRDefault="005B3EB5" w:rsidP="0013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56F2" w14:textId="77777777" w:rsidR="00FD10C3" w:rsidRDefault="00FD1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6540" w14:textId="76206C87" w:rsidR="00693CAD" w:rsidRDefault="00EC5916" w:rsidP="00693CAD">
    <w:pPr>
      <w:pStyle w:val="Header"/>
      <w:jc w:val="center"/>
      <w:rPr>
        <w:rFonts w:eastAsia="Times New Roman" w:cs="Arial"/>
        <w:b/>
        <w:color w:val="7030A0"/>
        <w:sz w:val="28"/>
        <w:szCs w:val="32"/>
      </w:rPr>
    </w:pPr>
    <w:r>
      <w:rPr>
        <w:noProof/>
      </w:rPr>
      <w:drawing>
        <wp:inline distT="0" distB="0" distL="0" distR="0" wp14:anchorId="54F06569" wp14:editId="21382054">
          <wp:extent cx="1082040" cy="624840"/>
          <wp:effectExtent l="0" t="0" r="3810" b="3810"/>
          <wp:docPr id="6" name="Picture 5" descr="A picture containing object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5E42A011-F4AC-4791-8EE2-EA12E022429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object&#10;&#10;Description generated with high confidence">
                    <a:extLst>
                      <a:ext uri="{FF2B5EF4-FFF2-40B4-BE49-F238E27FC236}">
                        <a16:creationId xmlns:a16="http://schemas.microsoft.com/office/drawing/2014/main" id="{5E42A011-F4AC-4791-8EE2-EA12E022429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4E3F0" w14:textId="3D398470" w:rsidR="00693CAD" w:rsidRPr="00716416" w:rsidRDefault="009C3ABF" w:rsidP="00940E58">
    <w:pPr>
      <w:pStyle w:val="Header"/>
      <w:spacing w:before="120" w:after="120"/>
      <w:jc w:val="center"/>
      <w:rPr>
        <w:color w:val="7030A0"/>
        <w:sz w:val="12"/>
      </w:rPr>
    </w:pPr>
    <w:r w:rsidRPr="00716416">
      <w:rPr>
        <w:rFonts w:eastAsia="Times New Roman" w:cs="Arial"/>
        <w:b/>
        <w:color w:val="7030A0"/>
        <w:sz w:val="32"/>
        <w:szCs w:val="32"/>
      </w:rPr>
      <w:t>Change Resistance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7E19" w14:textId="77777777" w:rsidR="00FD10C3" w:rsidRDefault="00FD1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A90"/>
    <w:multiLevelType w:val="hybridMultilevel"/>
    <w:tmpl w:val="C67E7DD6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5577"/>
    <w:multiLevelType w:val="hybridMultilevel"/>
    <w:tmpl w:val="DF4E7086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30E"/>
    <w:multiLevelType w:val="hybridMultilevel"/>
    <w:tmpl w:val="B0DA2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2CBE"/>
    <w:multiLevelType w:val="hybridMultilevel"/>
    <w:tmpl w:val="07B6139E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D4F9D"/>
    <w:multiLevelType w:val="hybridMultilevel"/>
    <w:tmpl w:val="13E6B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E6311"/>
    <w:multiLevelType w:val="hybridMultilevel"/>
    <w:tmpl w:val="A51A7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90D7F"/>
    <w:multiLevelType w:val="hybridMultilevel"/>
    <w:tmpl w:val="AE86C8DA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A5280"/>
    <w:multiLevelType w:val="hybridMultilevel"/>
    <w:tmpl w:val="9A0C5C10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217FC"/>
    <w:multiLevelType w:val="hybridMultilevel"/>
    <w:tmpl w:val="8C446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0072"/>
    <w:multiLevelType w:val="hybridMultilevel"/>
    <w:tmpl w:val="9B104B64"/>
    <w:lvl w:ilvl="0" w:tplc="67022F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CE32B1"/>
    <w:multiLevelType w:val="hybridMultilevel"/>
    <w:tmpl w:val="EFDA1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5328B"/>
    <w:multiLevelType w:val="hybridMultilevel"/>
    <w:tmpl w:val="88768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65CFD"/>
    <w:multiLevelType w:val="hybridMultilevel"/>
    <w:tmpl w:val="2362B592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87246"/>
    <w:multiLevelType w:val="hybridMultilevel"/>
    <w:tmpl w:val="8376B2CC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C7B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3"/>
  </w:num>
  <w:num w:numId="10">
    <w:abstractNumId w:val="14"/>
  </w:num>
  <w:num w:numId="11">
    <w:abstractNumId w:val="9"/>
  </w:num>
  <w:num w:numId="12">
    <w:abstractNumId w:val="3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94"/>
    <w:rsid w:val="000622DD"/>
    <w:rsid w:val="000634E6"/>
    <w:rsid w:val="001357D1"/>
    <w:rsid w:val="002929BC"/>
    <w:rsid w:val="002F2139"/>
    <w:rsid w:val="00300845"/>
    <w:rsid w:val="0049794F"/>
    <w:rsid w:val="004A27A5"/>
    <w:rsid w:val="00522902"/>
    <w:rsid w:val="0053372F"/>
    <w:rsid w:val="005B3EB5"/>
    <w:rsid w:val="005C0D4B"/>
    <w:rsid w:val="005D542C"/>
    <w:rsid w:val="00693CAD"/>
    <w:rsid w:val="00694004"/>
    <w:rsid w:val="00694535"/>
    <w:rsid w:val="006C5F11"/>
    <w:rsid w:val="00716416"/>
    <w:rsid w:val="008A4B35"/>
    <w:rsid w:val="00940E58"/>
    <w:rsid w:val="009879D0"/>
    <w:rsid w:val="00987F0B"/>
    <w:rsid w:val="009C3ABF"/>
    <w:rsid w:val="00AE54EB"/>
    <w:rsid w:val="00B0646D"/>
    <w:rsid w:val="00B77EBF"/>
    <w:rsid w:val="00B86269"/>
    <w:rsid w:val="00BA6940"/>
    <w:rsid w:val="00BB0D99"/>
    <w:rsid w:val="00BE53E4"/>
    <w:rsid w:val="00CB4617"/>
    <w:rsid w:val="00CC5994"/>
    <w:rsid w:val="00D4210D"/>
    <w:rsid w:val="00E2716B"/>
    <w:rsid w:val="00EC3A6B"/>
    <w:rsid w:val="00EC5916"/>
    <w:rsid w:val="00EE30A3"/>
    <w:rsid w:val="00F01BA4"/>
    <w:rsid w:val="00F60AB0"/>
    <w:rsid w:val="00F66F10"/>
    <w:rsid w:val="00F920A0"/>
    <w:rsid w:val="00FA1B82"/>
    <w:rsid w:val="00FD10C3"/>
    <w:rsid w:val="00FD6DAC"/>
    <w:rsid w:val="00FF2EBA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39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D1"/>
  </w:style>
  <w:style w:type="paragraph" w:styleId="Footer">
    <w:name w:val="footer"/>
    <w:basedOn w:val="Normal"/>
    <w:link w:val="Foot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D1"/>
  </w:style>
  <w:style w:type="paragraph" w:styleId="Title">
    <w:name w:val="Title"/>
    <w:basedOn w:val="Normal"/>
    <w:link w:val="TitleChar"/>
    <w:qFormat/>
    <w:rsid w:val="009C3ABF"/>
    <w:pPr>
      <w:jc w:val="center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C3ABF"/>
    <w:rPr>
      <w:rFonts w:ascii="Times New Roman" w:eastAsia="Times New Roman" w:hAnsi="Times New Roman" w:cs="Times New Roman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664C49B2D4A438642372C808199F0" ma:contentTypeVersion="8" ma:contentTypeDescription="Create a new document." ma:contentTypeScope="" ma:versionID="74884ac4e9071c0ef24f71b5a5dd4b47">
  <xsd:schema xmlns:xsd="http://www.w3.org/2001/XMLSchema" xmlns:xs="http://www.w3.org/2001/XMLSchema" xmlns:p="http://schemas.microsoft.com/office/2006/metadata/properties" xmlns:ns2="5a89d3ba-fea0-45ef-ba8d-06cc567abab2" xmlns:ns3="98838699-4e4f-4dc2-88af-3a0cb934f81d" targetNamespace="http://schemas.microsoft.com/office/2006/metadata/properties" ma:root="true" ma:fieldsID="85e6bed7b0f9082948e35289ba06114b" ns2:_="" ns3:_="">
    <xsd:import namespace="5a89d3ba-fea0-45ef-ba8d-06cc567abab2"/>
    <xsd:import namespace="98838699-4e4f-4dc2-88af-3a0cb934f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d3ba-fea0-45ef-ba8d-06cc567ab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38699-4e4f-4dc2-88af-3a0cb934f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9E7AB-803F-4C88-B723-C98CCA3B9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647D4B-2483-4BA3-AED3-A9296118C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d3ba-fea0-45ef-ba8d-06cc567abab2"/>
    <ds:schemaRef ds:uri="98838699-4e4f-4dc2-88af-3a0cb934f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6CC6A-C8B9-43CC-B8CA-1F0B299D82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IMPACTbyLaura</dc:creator>
  <cp:keywords/>
  <dc:description/>
  <cp:lastModifiedBy>Danielle Hoover</cp:lastModifiedBy>
  <cp:revision>4</cp:revision>
  <dcterms:created xsi:type="dcterms:W3CDTF">2019-01-14T22:33:00Z</dcterms:created>
  <dcterms:modified xsi:type="dcterms:W3CDTF">2019-01-15T17:31:00Z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0x010100C63664C49B2D4A438642372C808199F0</vt:lpwstr>
  </property>
</Properties>
</file>